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46CA38B1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per </w:t>
      </w:r>
      <w:r w:rsidR="004A23C8">
        <w:rPr>
          <w:rFonts w:ascii="Times New Roman" w:hAnsi="Times New Roman" w:cs="Times New Roman"/>
          <w:color w:val="003399"/>
          <w:sz w:val="28"/>
          <w:szCs w:val="28"/>
        </w:rPr>
        <w:t xml:space="preserve">il 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>controllo dell’assenza di doppio finanziamento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4BB44FC8" w:rsidR="00025F35" w:rsidRDefault="00025F35" w:rsidP="0015245D">
      <w:pPr>
        <w:tabs>
          <w:tab w:val="left" w:pos="5595"/>
        </w:tabs>
      </w:pPr>
    </w:p>
    <w:p w14:paraId="5F6597B4" w14:textId="5779AB62" w:rsidR="00E60B7B" w:rsidRDefault="00E60B7B" w:rsidP="0015245D">
      <w:pPr>
        <w:tabs>
          <w:tab w:val="left" w:pos="5595"/>
        </w:tabs>
      </w:pPr>
    </w:p>
    <w:p w14:paraId="71B0A404" w14:textId="2091305B" w:rsidR="00E60B7B" w:rsidRDefault="00E60B7B" w:rsidP="0015245D">
      <w:pPr>
        <w:tabs>
          <w:tab w:val="left" w:pos="5595"/>
        </w:tabs>
      </w:pPr>
    </w:p>
    <w:p w14:paraId="7CF8D31E" w14:textId="70C831B6" w:rsidR="00E60B7B" w:rsidRDefault="00E60B7B" w:rsidP="0015245D">
      <w:pPr>
        <w:tabs>
          <w:tab w:val="left" w:pos="5595"/>
        </w:tabs>
      </w:pPr>
    </w:p>
    <w:p w14:paraId="4B281139" w14:textId="5B298628" w:rsidR="00E60B7B" w:rsidRDefault="00E60B7B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8"/>
        <w:gridCol w:w="10684"/>
      </w:tblGrid>
      <w:tr w:rsidR="00290077" w:rsidRPr="00232011" w14:paraId="622D51DB" w14:textId="77777777" w:rsidTr="0001356D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F3DE" w14:textId="77777777" w:rsidR="00290077" w:rsidRPr="00232011" w:rsidRDefault="00290077" w:rsidP="0001356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</w:rPr>
            </w:pPr>
            <w:r w:rsidRPr="00C8432A">
              <w:rPr>
                <w:rFonts w:ascii="Times New Roman" w:hAnsi="Times New Roman" w:cs="Times New Roman"/>
                <w:b/>
                <w:bCs/>
                <w:color w:val="003399"/>
              </w:rPr>
              <w:t>Riferimenti rendiconto di progetto</w:t>
            </w:r>
            <w:r w:rsidRPr="00232011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290077" w:rsidRPr="00232011" w14:paraId="5A46C9FE" w14:textId="77777777" w:rsidTr="0001356D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A1FF6" w14:textId="77777777" w:rsidR="00290077" w:rsidRPr="00D60FCB" w:rsidRDefault="00290077" w:rsidP="0001356D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Rendiconto di progetto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C9925AA" w14:textId="77777777" w:rsidR="00290077" w:rsidRPr="00D60FCB" w:rsidRDefault="00290077" w:rsidP="0001356D">
            <w:pPr>
              <w:rPr>
                <w:rFonts w:ascii="Times New Roman" w:hAnsi="Times New Roman" w:cs="Times New Roman"/>
              </w:rPr>
            </w:pPr>
          </w:p>
        </w:tc>
      </w:tr>
      <w:tr w:rsidR="00290077" w:rsidRPr="00232011" w14:paraId="06B82931" w14:textId="77777777" w:rsidTr="0001356D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BFE9F1" w14:textId="77777777" w:rsidR="00290077" w:rsidRPr="00D60FCB" w:rsidRDefault="00290077" w:rsidP="0001356D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Causale pagamento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7EA622" w14:textId="77777777" w:rsidR="00290077" w:rsidRPr="00D60FCB" w:rsidRDefault="00290077" w:rsidP="0001356D">
            <w:pPr>
              <w:rPr>
                <w:rFonts w:ascii="Times New Roman" w:hAnsi="Times New Roman" w:cs="Times New Roman"/>
              </w:rPr>
            </w:pPr>
          </w:p>
        </w:tc>
      </w:tr>
      <w:tr w:rsidR="00290077" w:rsidRPr="00232011" w14:paraId="29CB964F" w14:textId="77777777" w:rsidTr="0001356D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10F12D" w14:textId="77777777" w:rsidR="00290077" w:rsidRPr="00D60FCB" w:rsidRDefault="00290077" w:rsidP="0001356D">
            <w:pPr>
              <w:rPr>
                <w:rFonts w:ascii="Times New Roman" w:hAnsi="Times New Roman" w:cs="Times New Roman"/>
                <w:b/>
              </w:rPr>
            </w:pPr>
            <w:r w:rsidRPr="00D60FCB">
              <w:rPr>
                <w:rFonts w:ascii="Times New Roman" w:hAnsi="Times New Roman" w:cs="Times New Roman"/>
                <w:b/>
              </w:rPr>
              <w:t>Importo rendicontato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0123EA" w14:textId="77777777" w:rsidR="00290077" w:rsidRPr="00D60FCB" w:rsidRDefault="00290077" w:rsidP="0001356D">
            <w:pPr>
              <w:rPr>
                <w:rFonts w:ascii="Times New Roman" w:hAnsi="Times New Roman" w:cs="Times New Roman"/>
              </w:rPr>
            </w:pPr>
            <w:r w:rsidRPr="00D60FCB">
              <w:rPr>
                <w:rFonts w:ascii="Times New Roman" w:hAnsi="Times New Roman" w:cs="Times New Roman"/>
              </w:rPr>
              <w:t xml:space="preserve">€ </w:t>
            </w:r>
          </w:p>
        </w:tc>
      </w:tr>
      <w:tr w:rsidR="00290077" w:rsidRPr="00232011" w14:paraId="538BAD9D" w14:textId="77777777" w:rsidTr="0001356D">
        <w:trPr>
          <w:trHeight w:val="510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52276D" w14:textId="77777777" w:rsidR="00290077" w:rsidRPr="00D60FCB" w:rsidRDefault="00290077" w:rsidP="0001356D">
            <w:pPr>
              <w:jc w:val="right"/>
              <w:rPr>
                <w:rFonts w:ascii="Times New Roman" w:hAnsi="Times New Roman" w:cs="Times New Roman"/>
                <w:b/>
                <w:i/>
                <w:iCs/>
              </w:rPr>
            </w:pPr>
            <w:r w:rsidRPr="00D60FCB">
              <w:rPr>
                <w:rFonts w:ascii="Times New Roman" w:hAnsi="Times New Roman" w:cs="Times New Roman"/>
                <w:b/>
                <w:i/>
                <w:iCs/>
              </w:rPr>
              <w:t>Di cui IVA</w:t>
            </w:r>
          </w:p>
        </w:tc>
        <w:tc>
          <w:tcPr>
            <w:tcW w:w="3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BF2218" w14:textId="77777777" w:rsidR="00290077" w:rsidRPr="00D60FCB" w:rsidRDefault="00290077" w:rsidP="0001356D">
            <w:pPr>
              <w:rPr>
                <w:rFonts w:ascii="Times New Roman" w:hAnsi="Times New Roman" w:cs="Times New Roman"/>
              </w:rPr>
            </w:pPr>
            <w:r w:rsidRPr="00D60FCB">
              <w:rPr>
                <w:rFonts w:ascii="Times New Roman" w:hAnsi="Times New Roman" w:cs="Times New Roman"/>
                <w:i/>
                <w:iCs/>
              </w:rPr>
              <w:t xml:space="preserve">€ </w:t>
            </w:r>
          </w:p>
        </w:tc>
      </w:tr>
    </w:tbl>
    <w:p w14:paraId="2D97F4E0" w14:textId="77777777" w:rsidR="00290077" w:rsidRDefault="00290077"/>
    <w:p w14:paraId="4F791A13" w14:textId="596FB5A2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4D508D" w:rsidRPr="007457C6" w14:paraId="2AA1EDFB" w14:textId="77777777" w:rsidTr="0032451C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C4DB9" w14:textId="61BF84B3" w:rsidR="004D508D" w:rsidRDefault="00477E9B" w:rsidP="004D50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E6D06" w14:textId="7CA3F09D" w:rsidR="004D508D" w:rsidRDefault="004D508D" w:rsidP="004D508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2997">
              <w:rPr>
                <w:rFonts w:ascii="Times New Roman" w:hAnsi="Times New Roman" w:cs="Times New Roman"/>
                <w:sz w:val="20"/>
                <w:szCs w:val="20"/>
              </w:rPr>
              <w:t xml:space="preserve">Sono state svolte con esito positivo opportune verifiche inerenti all’assenza di doppio finanziamento rispetto alla spesa generata dall’intervento?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82DFB" w14:textId="77777777" w:rsidR="004D508D" w:rsidRDefault="004D508D" w:rsidP="004D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38BE7D" w14:textId="77777777" w:rsidR="004D508D" w:rsidRPr="007457C6" w:rsidRDefault="004D508D" w:rsidP="004D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497B12" w14:textId="57F0A61D" w:rsidR="004D508D" w:rsidRPr="007457C6" w:rsidRDefault="004D508D" w:rsidP="004D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1852B" w14:textId="77777777" w:rsidR="004D508D" w:rsidRDefault="004D508D" w:rsidP="004D508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Metodologica Assenza doppio finanziamento</w:t>
            </w:r>
          </w:p>
          <w:p w14:paraId="0EFEAC46" w14:textId="77777777" w:rsidR="004D508D" w:rsidRPr="00523848" w:rsidRDefault="004D508D" w:rsidP="004D508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848">
              <w:rPr>
                <w:rFonts w:ascii="Times New Roman" w:hAnsi="Times New Roman"/>
                <w:sz w:val="20"/>
                <w:szCs w:val="20"/>
              </w:rPr>
              <w:t>Sistema informativo Regis</w:t>
            </w:r>
          </w:p>
          <w:p w14:paraId="5B23B140" w14:textId="77777777" w:rsidR="004D508D" w:rsidRPr="00523848" w:rsidRDefault="004D508D" w:rsidP="004D508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848"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0353CA75" w14:textId="77777777" w:rsidR="004D508D" w:rsidRPr="00523848" w:rsidRDefault="004D508D" w:rsidP="004D508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848">
              <w:rPr>
                <w:rFonts w:ascii="Times New Roman" w:hAnsi="Times New Roman"/>
                <w:sz w:val="20"/>
                <w:szCs w:val="20"/>
              </w:rPr>
              <w:t>Portale Open Coesione</w:t>
            </w:r>
          </w:p>
          <w:p w14:paraId="2A035BC0" w14:textId="408A94B0" w:rsidR="004D508D" w:rsidRDefault="004D508D" w:rsidP="004D508D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23848">
              <w:rPr>
                <w:rFonts w:ascii="Times New Roman" w:hAnsi="Times New Roman"/>
                <w:sz w:val="20"/>
                <w:szCs w:val="20"/>
              </w:rPr>
              <w:t>Piattaforma Nazionale Integrata Anti-Frode (PIAF-IT)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3921D" w14:textId="77777777" w:rsidR="004D508D" w:rsidRDefault="004D508D" w:rsidP="004D508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707E6" w14:textId="77777777" w:rsidR="004D508D" w:rsidRDefault="004D508D" w:rsidP="004D508D">
            <w:pPr>
              <w:ind w:left="34"/>
              <w:rPr>
                <w:rFonts w:ascii="Times New Roman" w:hAnsi="Times New Roman"/>
                <w:bCs/>
                <w:i/>
                <w:iCs/>
                <w:color w:val="FF0000"/>
                <w:sz w:val="20"/>
                <w:szCs w:val="20"/>
              </w:rPr>
            </w:pPr>
            <w:r w:rsidRPr="00BE2997">
              <w:rPr>
                <w:rFonts w:ascii="Times New Roman" w:hAnsi="Times New Roman"/>
                <w:bCs/>
                <w:i/>
                <w:iCs/>
                <w:color w:val="FF0000"/>
                <w:sz w:val="20"/>
                <w:szCs w:val="20"/>
              </w:rPr>
              <w:t>Fare eventualmente riferimento a precedenti controlli</w:t>
            </w:r>
            <w:r>
              <w:rPr>
                <w:rFonts w:ascii="Times New Roman" w:hAnsi="Times New Roman"/>
                <w:bCs/>
                <w:i/>
                <w:iCs/>
                <w:color w:val="FF0000"/>
                <w:sz w:val="20"/>
                <w:szCs w:val="20"/>
              </w:rPr>
              <w:t>:</w:t>
            </w:r>
          </w:p>
          <w:p w14:paraId="3476B283" w14:textId="77777777" w:rsidR="004D508D" w:rsidRPr="00BE2997" w:rsidRDefault="004D508D" w:rsidP="004D508D">
            <w:pPr>
              <w:pStyle w:val="Paragrafoelenco"/>
              <w:numPr>
                <w:ilvl w:val="0"/>
                <w:numId w:val="17"/>
              </w:numPr>
              <w:rPr>
                <w:rFonts w:ascii="Times New Roman" w:hAnsi="Times New Roman"/>
                <w:bCs/>
                <w:i/>
                <w:iCs/>
                <w:color w:val="FF0000"/>
                <w:sz w:val="20"/>
                <w:szCs w:val="20"/>
              </w:rPr>
            </w:pPr>
            <w:r w:rsidRPr="00BE2997">
              <w:rPr>
                <w:rFonts w:ascii="Times New Roman" w:hAnsi="Times New Roman"/>
                <w:bCs/>
                <w:i/>
                <w:iCs/>
                <w:color w:val="FF0000"/>
                <w:sz w:val="20"/>
                <w:szCs w:val="20"/>
              </w:rPr>
              <w:t>CL selezione progetti</w:t>
            </w:r>
          </w:p>
          <w:p w14:paraId="48AB08A8" w14:textId="77777777" w:rsidR="004D508D" w:rsidRPr="00BE2997" w:rsidRDefault="004D508D" w:rsidP="004D508D">
            <w:pPr>
              <w:pStyle w:val="Paragrafoelenco"/>
              <w:numPr>
                <w:ilvl w:val="0"/>
                <w:numId w:val="17"/>
              </w:numPr>
              <w:rPr>
                <w:rFonts w:ascii="Times New Roman" w:hAnsi="Times New Roman"/>
                <w:bCs/>
                <w:i/>
                <w:iCs/>
                <w:color w:val="FF0000"/>
                <w:sz w:val="20"/>
                <w:szCs w:val="20"/>
              </w:rPr>
            </w:pPr>
            <w:r w:rsidRPr="00BE2997">
              <w:rPr>
                <w:rFonts w:ascii="Times New Roman" w:hAnsi="Times New Roman"/>
                <w:bCs/>
                <w:i/>
                <w:iCs/>
                <w:color w:val="FF0000"/>
                <w:sz w:val="20"/>
                <w:szCs w:val="20"/>
              </w:rPr>
              <w:t>CL convenzione MIG-SSAA</w:t>
            </w:r>
          </w:p>
          <w:p w14:paraId="7E6959AB" w14:textId="6477F04B" w:rsidR="004D508D" w:rsidRPr="00FF0C0A" w:rsidRDefault="004D508D" w:rsidP="004D508D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BE2997">
              <w:rPr>
                <w:rFonts w:ascii="Times New Roman" w:hAnsi="Times New Roman"/>
                <w:bCs/>
                <w:i/>
                <w:iCs/>
                <w:color w:val="FF0000"/>
                <w:sz w:val="20"/>
                <w:szCs w:val="20"/>
              </w:rPr>
              <w:t>CL procedure di reclutamento (UPP)</w:t>
            </w:r>
          </w:p>
        </w:tc>
      </w:tr>
      <w:tr w:rsidR="00477E9B" w:rsidRPr="007457C6" w14:paraId="49E1AEE1" w14:textId="77777777" w:rsidTr="00FC6508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6ADE008F" w:rsidR="00477E9B" w:rsidRPr="00C70089" w:rsidRDefault="00477E9B" w:rsidP="00477E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8DA57" w14:textId="72E02819" w:rsidR="00477E9B" w:rsidRDefault="00477E9B" w:rsidP="00477E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spese oggetto di rendicontazione fanno riferimento ad attività realizzate nell’ambito del progetto PNRR? </w:t>
            </w:r>
          </w:p>
          <w:p w14:paraId="544C9F4D" w14:textId="4BE8E6B8" w:rsidR="00477E9B" w:rsidRPr="00C70089" w:rsidRDefault="00477E9B" w:rsidP="00477E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tal fine, ciascuna fattura è stata emessa a seguito dell’approvazione di specifica relazione presentata dal soggetto realizzatore?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8C9EF" w14:textId="77777777" w:rsidR="00477E9B" w:rsidRDefault="00477E9B" w:rsidP="00477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D79119" w14:textId="77777777" w:rsidR="00477E9B" w:rsidRPr="007457C6" w:rsidRDefault="00477E9B" w:rsidP="00477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50E61332" w:rsidR="00477E9B" w:rsidRDefault="00477E9B" w:rsidP="00477E9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9BCB90" w14:textId="77777777" w:rsidR="00477E9B" w:rsidRDefault="00477E9B" w:rsidP="00477E9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delle spese sostenute</w:t>
            </w:r>
          </w:p>
          <w:p w14:paraId="59DD27D5" w14:textId="01BF858C" w:rsidR="00477E9B" w:rsidRDefault="00477E9B" w:rsidP="00477E9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Fatture</w:t>
            </w:r>
          </w:p>
          <w:p w14:paraId="757F1D23" w14:textId="1DB40EAA" w:rsidR="00477E9B" w:rsidRPr="00780C29" w:rsidRDefault="00477E9B" w:rsidP="00477E9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dell’attività svolta / SAL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477E9B" w:rsidRDefault="00477E9B" w:rsidP="00477E9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477E9B" w:rsidRPr="00FF0C0A" w:rsidRDefault="00477E9B" w:rsidP="00477E9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77E9B" w:rsidRPr="007457C6" w14:paraId="75B42966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61C86EAD" w:rsidR="00477E9B" w:rsidRDefault="00477E9B" w:rsidP="00477E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2111FFF2" w:rsidR="00477E9B" w:rsidRDefault="00477E9B" w:rsidP="00477E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che la prestazione / fornitura / lavoro oggetto della fattura / documentazione giustificativa non sia stata oggetto di precedenti pagamenti?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D9ED6" w14:textId="77777777" w:rsidR="00477E9B" w:rsidRDefault="00477E9B" w:rsidP="00477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935268" w14:textId="77777777" w:rsidR="00477E9B" w:rsidRPr="007457C6" w:rsidRDefault="00477E9B" w:rsidP="00477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71CD3160" w:rsidR="00477E9B" w:rsidRPr="007457C6" w:rsidRDefault="00477E9B" w:rsidP="00477E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0ADBD" w14:textId="77777777" w:rsidR="00477E9B" w:rsidRDefault="00477E9B" w:rsidP="00477E9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Registro dei controlli</w:t>
            </w:r>
          </w:p>
          <w:p w14:paraId="6B761D66" w14:textId="77777777" w:rsidR="00477E9B" w:rsidRDefault="00477E9B" w:rsidP="00477E9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Documenti contabili</w:t>
            </w:r>
          </w:p>
          <w:p w14:paraId="01E62128" w14:textId="2D52C7EB" w:rsidR="00477E9B" w:rsidRPr="00780C29" w:rsidRDefault="00477E9B" w:rsidP="00477E9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Quietanze di pagamento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77E9B" w:rsidRDefault="00477E9B" w:rsidP="00477E9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77E9B" w:rsidRPr="00FF0C0A" w:rsidRDefault="00477E9B" w:rsidP="00477E9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1413FD2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6186A32E" w:rsidR="00487348" w:rsidRDefault="00477E9B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0E59DDE9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616189">
              <w:rPr>
                <w:rFonts w:ascii="Times New Roman" w:hAnsi="Times New Roman" w:cs="Times New Roman"/>
                <w:sz w:val="20"/>
                <w:szCs w:val="20"/>
              </w:rPr>
              <w:t>er le spese di cui trattasi è stata garantita la completa tracciabilità delle operazioni e la tenuta di un’apposita codificazione contabile dedicata alle risorse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come previsto da</w:t>
            </w:r>
            <w:r w:rsidRPr="00616189">
              <w:rPr>
                <w:rFonts w:ascii="Times New Roman" w:hAnsi="Times New Roman" w:cs="Times New Roman"/>
                <w:sz w:val="20"/>
                <w:szCs w:val="20"/>
              </w:rPr>
              <w:t>ll’articolo 9 comma 4 DL 77/2021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2DE0E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2D919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6E36DA7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9C5293" w14:textId="49670EAC" w:rsidR="00487348" w:rsidRDefault="00487348" w:rsidP="0048734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Estrazione del sistema contabile del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67FC71DB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B72D4B" w:rsidRPr="007457C6" w14:paraId="0A9C007E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F19BC" w14:textId="052F00F1" w:rsidR="00B72D4B" w:rsidRPr="003C50B2" w:rsidRDefault="00477E9B" w:rsidP="00B72D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B11D7" w14:textId="160C214C" w:rsidR="00B72D4B" w:rsidRPr="000C6EC2" w:rsidRDefault="004149BE" w:rsidP="00B72D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7A25">
              <w:rPr>
                <w:rFonts w:ascii="Times New Roman" w:hAnsi="Times New Roman" w:cs="Times New Roman"/>
                <w:sz w:val="20"/>
                <w:szCs w:val="20"/>
              </w:rPr>
              <w:t>Gli atti di impegno giuridicamente vincolanti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i</w:t>
            </w:r>
            <w:r w:rsidR="00B72D4B">
              <w:rPr>
                <w:rFonts w:ascii="Times New Roman" w:hAnsi="Times New Roman" w:cs="Times New Roman"/>
                <w:sz w:val="20"/>
                <w:szCs w:val="20"/>
              </w:rPr>
              <w:t xml:space="preserve"> documenti contabili e </w:t>
            </w:r>
            <w:r w:rsidR="00B72D4B" w:rsidRPr="001A6CE6">
              <w:rPr>
                <w:rFonts w:ascii="Times New Roman" w:hAnsi="Times New Roman" w:cs="Times New Roman"/>
                <w:sz w:val="20"/>
                <w:szCs w:val="20"/>
              </w:rPr>
              <w:t>gli strumenti di pagamento riportano l’indicazione di: CUP, CIG, riferimenti al PNRR, alla misura e allo specifico investimento nonché alla fonte di finanziamento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94145" w14:textId="77777777" w:rsidR="00B72D4B" w:rsidRDefault="00B72D4B" w:rsidP="00B72D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D9F158" w14:textId="77777777" w:rsidR="00B72D4B" w:rsidRPr="007457C6" w:rsidRDefault="00B72D4B" w:rsidP="00B72D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DE86F6C" w14:textId="520CB1C8" w:rsidR="00B72D4B" w:rsidRPr="007457C6" w:rsidRDefault="00B72D4B" w:rsidP="00B72D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96C2F" w14:textId="676D8C73" w:rsidR="004149BE" w:rsidRDefault="004149BE" w:rsidP="004149B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di impegno (contratto e decreto di approvazione)</w:t>
            </w:r>
          </w:p>
          <w:p w14:paraId="4C0D2650" w14:textId="77777777" w:rsidR="00B72D4B" w:rsidRDefault="00B72D4B" w:rsidP="00B72D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Documenti contabili</w:t>
            </w:r>
          </w:p>
          <w:p w14:paraId="2135EC9D" w14:textId="77777777" w:rsidR="00B72D4B" w:rsidRDefault="00B72D4B" w:rsidP="00B72D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Quietanze di pagamento</w:t>
            </w:r>
          </w:p>
          <w:p w14:paraId="539C5608" w14:textId="77777777" w:rsidR="004149BE" w:rsidRDefault="004149BE" w:rsidP="004149B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  <w:p w14:paraId="39076810" w14:textId="2F9D42A8" w:rsidR="004149BE" w:rsidRDefault="004149BE" w:rsidP="004149B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001E1" w14:textId="77777777" w:rsidR="00B72D4B" w:rsidRDefault="00B72D4B" w:rsidP="00B72D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50D4D" w14:textId="77777777" w:rsidR="00B72D4B" w:rsidRPr="00FF0C0A" w:rsidRDefault="00B72D4B" w:rsidP="00B72D4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01FE50F7" w:rsidR="00487348" w:rsidRDefault="00477E9B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11AAAC70" w:rsidR="00487348" w:rsidRPr="00C70089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6EC2">
              <w:rPr>
                <w:rFonts w:ascii="Times New Roman" w:hAnsi="Times New Roman" w:cs="Times New Roman"/>
                <w:sz w:val="20"/>
                <w:szCs w:val="20"/>
              </w:rPr>
              <w:t xml:space="preserve">Nel caso di intervento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cofinanziato</w:t>
            </w:r>
            <w:r w:rsidRPr="000C6EC2">
              <w:rPr>
                <w:rFonts w:ascii="Times New Roman" w:hAnsi="Times New Roman" w:cs="Times New Roman"/>
                <w:sz w:val="20"/>
                <w:szCs w:val="20"/>
              </w:rPr>
              <w:t>, le spese esposte in rendicontazione sono chiaramente riconducibili alle risorse Next Generation EU o ad altra fonte di finanziamento (es. FOI) prevista nel provvedimento di concessione del finanziamento?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617A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03487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0CFF80C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E31F8" w14:textId="77777777" w:rsidR="00487348" w:rsidRDefault="00487348" w:rsidP="0048734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delle spese sostenute</w:t>
            </w:r>
          </w:p>
          <w:p w14:paraId="5AF7318B" w14:textId="77777777" w:rsidR="00D23137" w:rsidRDefault="00D23137" w:rsidP="00D2313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Documenti contabili</w:t>
            </w:r>
          </w:p>
          <w:p w14:paraId="2DB1DE83" w14:textId="583483F3" w:rsidR="00487348" w:rsidRDefault="00D23137" w:rsidP="00D23137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Quietanze di pagamento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C433AB" w:rsidRPr="00FF0C0A" w14:paraId="2C5301A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601941C5" w:rsidR="00C433AB" w:rsidRPr="00FF0C0A" w:rsidRDefault="00477E9B" w:rsidP="00C433AB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D91BA" w14:textId="77777777" w:rsidR="00C433AB" w:rsidRPr="007A5BAB" w:rsidRDefault="00C433AB" w:rsidP="00C433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 xml:space="preserve">Nel caso di spesa riconducibile a diverse fonti di finanziamento, le quote rendicontate sono state determinate secondo un criterio oggettivo e documentabile preliminarmente condiviso con la struttura responsabile con l’attuazione dell’investimento? </w:t>
            </w:r>
          </w:p>
          <w:p w14:paraId="4579A877" w14:textId="11010A53" w:rsidR="00C433AB" w:rsidRPr="00FF0C0A" w:rsidRDefault="00C433AB" w:rsidP="00C433AB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C6835" w14:textId="77777777" w:rsidR="00C433AB" w:rsidRPr="007A5BAB" w:rsidRDefault="00C433AB" w:rsidP="00C433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6698B7" w14:textId="77777777" w:rsidR="00C433AB" w:rsidRPr="007A5BAB" w:rsidRDefault="00C433AB" w:rsidP="00C433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6DFD67B0" w:rsidR="00C433AB" w:rsidRPr="00FF0C0A" w:rsidRDefault="00C433AB" w:rsidP="00C433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A5BA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FC885" w14:textId="77777777" w:rsidR="00C433AB" w:rsidRDefault="00C433AB" w:rsidP="00C433A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Convenzione / Provvedimento di assegnazione del finanziamento</w:t>
            </w:r>
          </w:p>
          <w:p w14:paraId="1A3C5A47" w14:textId="77777777" w:rsidR="00C433AB" w:rsidRDefault="00C433AB" w:rsidP="00C433A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metodologica</w:t>
            </w:r>
          </w:p>
          <w:p w14:paraId="369CB7A8" w14:textId="186025F8" w:rsidR="00C433AB" w:rsidRPr="00033F01" w:rsidRDefault="00C433AB" w:rsidP="00C433A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A5BAB">
              <w:rPr>
                <w:rFonts w:ascii="Times New Roman" w:hAnsi="Times New Roman"/>
                <w:sz w:val="20"/>
                <w:szCs w:val="20"/>
              </w:rPr>
              <w:t>Fatture e documentazione a supporto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C433AB" w:rsidRPr="00FF0C0A" w:rsidRDefault="00C433AB" w:rsidP="00C433A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C433AB" w:rsidRPr="00FF0C0A" w:rsidRDefault="00C433AB" w:rsidP="00C433AB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CD108E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6506C262" w:rsidR="00CD108E" w:rsidRDefault="0074238D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2A596DC0" w:rsidR="00CD108E" w:rsidRDefault="00CD108E" w:rsidP="00CD10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attestante le verifiche svolte nell’ambito della presente Check list risulta correttamente archiviata?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CD108E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CD108E" w:rsidRPr="007457C6" w:rsidRDefault="00CD108E" w:rsidP="00CD10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864529" w14:textId="77777777" w:rsidR="00CD108E" w:rsidRDefault="00EB223B" w:rsidP="00CD108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ReGiS</w:t>
            </w:r>
            <w:proofErr w:type="spellEnd"/>
          </w:p>
          <w:p w14:paraId="3A49B5A4" w14:textId="0EF93A15" w:rsidR="00EB223B" w:rsidRPr="00033F01" w:rsidRDefault="00EB223B" w:rsidP="00CD108E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Archivio digitale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CD108E" w:rsidRPr="00FF0C0A" w:rsidRDefault="00CD108E" w:rsidP="00CD108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CD108E" w:rsidRPr="00FF0C0A" w:rsidRDefault="00CD108E" w:rsidP="00CD108E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026A51E7" w:rsidR="007457C6" w:rsidRDefault="007457C6" w:rsidP="007457C6">
      <w:pPr>
        <w:rPr>
          <w:vanish/>
        </w:rPr>
      </w:pPr>
    </w:p>
    <w:p w14:paraId="43D4B4A7" w14:textId="52234B2D" w:rsidR="007F68FC" w:rsidRDefault="007F68FC" w:rsidP="007457C6">
      <w:pPr>
        <w:rPr>
          <w:vanish/>
        </w:rPr>
      </w:pPr>
    </w:p>
    <w:p w14:paraId="2F07EC65" w14:textId="5E049982" w:rsidR="007F68FC" w:rsidRDefault="007F68FC" w:rsidP="007457C6">
      <w:pPr>
        <w:rPr>
          <w:vanish/>
        </w:rPr>
      </w:pPr>
    </w:p>
    <w:p w14:paraId="7182009E" w14:textId="235E98EC" w:rsidR="007F68FC" w:rsidRDefault="007F68FC" w:rsidP="007457C6">
      <w:pPr>
        <w:rPr>
          <w:vanish/>
        </w:rPr>
      </w:pPr>
    </w:p>
    <w:p w14:paraId="58DB5B29" w14:textId="77777777" w:rsidR="007F68FC" w:rsidRDefault="007F68FC" w:rsidP="007F68FC">
      <w:pPr>
        <w:rPr>
          <w:rFonts w:ascii="Palatino Linotype" w:hAnsi="Palatino Linotyp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25"/>
        <w:gridCol w:w="414"/>
        <w:gridCol w:w="8843"/>
      </w:tblGrid>
      <w:tr w:rsidR="007F68FC" w14:paraId="6096BB29" w14:textId="77777777" w:rsidTr="007F68FC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451DD7" w14:textId="77777777" w:rsidR="007F68FC" w:rsidRDefault="007F68F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7F68FC" w14:paraId="40563D37" w14:textId="77777777" w:rsidTr="007F68FC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97100E" w14:textId="77777777" w:rsidR="007F68FC" w:rsidRDefault="007F68F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4F9BBC" w14:textId="77777777" w:rsidR="007F68FC" w:rsidRDefault="007F68F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167368" w14:textId="77777777" w:rsidR="007F68FC" w:rsidRDefault="007F68F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7F68FC" w14:paraId="295AE7FB" w14:textId="77777777" w:rsidTr="007F68FC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7380E" w14:textId="77777777" w:rsidR="007F68FC" w:rsidRDefault="007F68F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AE3918" w14:textId="77777777" w:rsidR="007F68FC" w:rsidRDefault="007F68F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D1168D" w14:textId="77777777" w:rsidR="007F68FC" w:rsidRDefault="007F68F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7F68FC" w14:paraId="408F44A1" w14:textId="77777777" w:rsidTr="007F68FC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249F9" w14:textId="77777777" w:rsidR="007F68FC" w:rsidRDefault="007F68FC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45C9B5D" w14:textId="77777777" w:rsidR="007F68FC" w:rsidRDefault="007F68F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C12AAE" w14:textId="77777777" w:rsidR="007F68FC" w:rsidRDefault="007F68F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7F68FC" w14:paraId="0F4C8941" w14:textId="77777777" w:rsidTr="007F68FC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48B226" w14:textId="77777777" w:rsidR="007F68FC" w:rsidRDefault="007F68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26E73798" w14:textId="77777777" w:rsidR="007F68FC" w:rsidRDefault="007F68F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63A3D96" w14:textId="77777777" w:rsidR="007F68FC" w:rsidRDefault="007F68FC" w:rsidP="007F68FC">
      <w:pPr>
        <w:rPr>
          <w:rFonts w:ascii="Palatino Linotype" w:hAnsi="Palatino Linotype"/>
        </w:rPr>
      </w:pPr>
    </w:p>
    <w:p w14:paraId="7F1D6262" w14:textId="77777777" w:rsidR="007F68FC" w:rsidRPr="00606108" w:rsidRDefault="007F68FC" w:rsidP="007457C6">
      <w:pPr>
        <w:rPr>
          <w:vanish/>
        </w:rPr>
      </w:pPr>
      <w:bookmarkStart w:id="0" w:name="_GoBack"/>
      <w:bookmarkEnd w:id="0"/>
    </w:p>
    <w:tbl>
      <w:tblPr>
        <w:tblW w:w="14807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938"/>
      </w:tblGrid>
      <w:tr w:rsidR="00A81279" w:rsidRPr="00BB0396" w14:paraId="08C89D78" w14:textId="77777777" w:rsidTr="008C4714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ED93E5" w14:textId="77777777" w:rsidR="00A81279" w:rsidRPr="00BB0396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4F6453" w14:textId="77777777" w:rsidR="00A81279" w:rsidRPr="00BB0396" w:rsidRDefault="00A81279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A81279" w:rsidRPr="00BB0396" w14:paraId="46CA9024" w14:textId="77777777" w:rsidTr="008C4714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DCBDB" w14:textId="77777777" w:rsidR="00A81279" w:rsidRPr="00BB0396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23A12" w14:textId="77777777" w:rsidR="00A81279" w:rsidRPr="00BB0396" w:rsidRDefault="00A81279" w:rsidP="008C47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A81279" w:rsidRPr="00BB0396" w14:paraId="1AB8CAC8" w14:textId="77777777" w:rsidTr="008C4714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08997B" w14:textId="77777777" w:rsidR="00A81279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38F4ECCF" w14:textId="77777777" w:rsidR="00A81279" w:rsidRPr="00BB0396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2D94F9" w14:textId="77777777" w:rsidR="00A81279" w:rsidRPr="00BB0396" w:rsidRDefault="00A81279" w:rsidP="008C471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E482895" w14:textId="77777777" w:rsidR="00A81279" w:rsidRPr="00A274E2" w:rsidRDefault="00A81279" w:rsidP="00A81279">
      <w:pPr>
        <w:rPr>
          <w:rFonts w:ascii="Times New Roman" w:hAnsi="Times New Roman" w:cs="Times New Roman"/>
        </w:rPr>
      </w:pPr>
    </w:p>
    <w:p w14:paraId="4C5B314F" w14:textId="77777777" w:rsidR="00394538" w:rsidRPr="00A274E2" w:rsidRDefault="00394538" w:rsidP="00A81279">
      <w:pPr>
        <w:rPr>
          <w:rFonts w:ascii="Times New Roman" w:hAnsi="Times New Roman" w:cs="Times New Roman"/>
        </w:rPr>
      </w:pPr>
    </w:p>
    <w:sectPr w:rsidR="00394538" w:rsidRPr="00A274E2" w:rsidSect="00E54416">
      <w:headerReference w:type="default" r:id="rId11"/>
      <w:footerReference w:type="default" r:id="rId12"/>
      <w:pgSz w:w="16838" w:h="11906" w:orient="landscape"/>
      <w:pgMar w:top="1985" w:right="1812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C35DA5" w14:textId="77777777" w:rsidR="005F618E" w:rsidRDefault="005F618E" w:rsidP="00CB27BC">
      <w:pPr>
        <w:spacing w:after="0" w:line="240" w:lineRule="auto"/>
      </w:pPr>
      <w:r>
        <w:separator/>
      </w:r>
    </w:p>
  </w:endnote>
  <w:endnote w:type="continuationSeparator" w:id="0">
    <w:p w14:paraId="2B6010F9" w14:textId="77777777" w:rsidR="005F618E" w:rsidRDefault="005F618E" w:rsidP="00CB27BC">
      <w:pPr>
        <w:spacing w:after="0" w:line="240" w:lineRule="auto"/>
      </w:pPr>
      <w:r>
        <w:continuationSeparator/>
      </w:r>
    </w:p>
  </w:endnote>
  <w:endnote w:type="continuationNotice" w:id="1">
    <w:p w14:paraId="53B6C1BC" w14:textId="77777777" w:rsidR="005F618E" w:rsidRDefault="005F61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212768" w14:textId="64627F77" w:rsidR="00E54416" w:rsidRDefault="00E54416" w:rsidP="00E54416">
    <w:pPr>
      <w:pStyle w:val="Pidipagina"/>
      <w:jc w:val="right"/>
    </w:pPr>
    <w:r w:rsidRPr="00CC281F">
      <w:rPr>
        <w:rFonts w:ascii="Times New Roman" w:hAnsi="Times New Roman" w:cs="Times New Roman"/>
        <w:i/>
        <w:iCs/>
        <w:sz w:val="18"/>
        <w:szCs w:val="18"/>
      </w:rPr>
      <w:t>v. marzo 202</w:t>
    </w:r>
    <w:r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8959A" w14:textId="77777777" w:rsidR="005F618E" w:rsidRDefault="005F618E" w:rsidP="00CB27BC">
      <w:pPr>
        <w:spacing w:after="0" w:line="240" w:lineRule="auto"/>
      </w:pPr>
      <w:r>
        <w:separator/>
      </w:r>
    </w:p>
  </w:footnote>
  <w:footnote w:type="continuationSeparator" w:id="0">
    <w:p w14:paraId="60D928F2" w14:textId="77777777" w:rsidR="005F618E" w:rsidRDefault="005F618E" w:rsidP="00CB27BC">
      <w:pPr>
        <w:spacing w:after="0" w:line="240" w:lineRule="auto"/>
      </w:pPr>
      <w:r>
        <w:continuationSeparator/>
      </w:r>
    </w:p>
  </w:footnote>
  <w:footnote w:type="continuationNotice" w:id="1">
    <w:p w14:paraId="7CF59C29" w14:textId="77777777" w:rsidR="005F618E" w:rsidRDefault="005F61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26AEF8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5" name="Immagine 5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1B47BA"/>
    <w:multiLevelType w:val="hybridMultilevel"/>
    <w:tmpl w:val="375C5170"/>
    <w:lvl w:ilvl="0" w:tplc="867A69DA">
      <w:start w:val="1010"/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9"/>
  </w:num>
  <w:num w:numId="5">
    <w:abstractNumId w:val="2"/>
  </w:num>
  <w:num w:numId="6">
    <w:abstractNumId w:val="12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735BF"/>
    <w:rsid w:val="00076338"/>
    <w:rsid w:val="00080D57"/>
    <w:rsid w:val="00081BB5"/>
    <w:rsid w:val="00082FD1"/>
    <w:rsid w:val="0008718F"/>
    <w:rsid w:val="000978C7"/>
    <w:rsid w:val="000B204D"/>
    <w:rsid w:val="000B23EF"/>
    <w:rsid w:val="000B444F"/>
    <w:rsid w:val="000C0CE3"/>
    <w:rsid w:val="000C6EC2"/>
    <w:rsid w:val="000D23C7"/>
    <w:rsid w:val="000D5043"/>
    <w:rsid w:val="000D60E6"/>
    <w:rsid w:val="000E2CE0"/>
    <w:rsid w:val="000E4073"/>
    <w:rsid w:val="000E5BDC"/>
    <w:rsid w:val="000F23F0"/>
    <w:rsid w:val="00106F6E"/>
    <w:rsid w:val="0012044E"/>
    <w:rsid w:val="00126913"/>
    <w:rsid w:val="0013110D"/>
    <w:rsid w:val="00133ECC"/>
    <w:rsid w:val="00135028"/>
    <w:rsid w:val="0013689E"/>
    <w:rsid w:val="00141233"/>
    <w:rsid w:val="0014150E"/>
    <w:rsid w:val="0015245D"/>
    <w:rsid w:val="001555BB"/>
    <w:rsid w:val="0016267B"/>
    <w:rsid w:val="00170B04"/>
    <w:rsid w:val="00175946"/>
    <w:rsid w:val="00177109"/>
    <w:rsid w:val="0018032B"/>
    <w:rsid w:val="00184B4A"/>
    <w:rsid w:val="00184EE4"/>
    <w:rsid w:val="00190806"/>
    <w:rsid w:val="00193014"/>
    <w:rsid w:val="00194460"/>
    <w:rsid w:val="0019691A"/>
    <w:rsid w:val="001A6CE6"/>
    <w:rsid w:val="001B0089"/>
    <w:rsid w:val="001B59B7"/>
    <w:rsid w:val="001C35C8"/>
    <w:rsid w:val="001C4650"/>
    <w:rsid w:val="001D03FB"/>
    <w:rsid w:val="001D3D7E"/>
    <w:rsid w:val="001E0052"/>
    <w:rsid w:val="001F0ABC"/>
    <w:rsid w:val="001F364D"/>
    <w:rsid w:val="001F7692"/>
    <w:rsid w:val="00201690"/>
    <w:rsid w:val="00233433"/>
    <w:rsid w:val="00237A62"/>
    <w:rsid w:val="00243C4F"/>
    <w:rsid w:val="00246163"/>
    <w:rsid w:val="00253B6C"/>
    <w:rsid w:val="00264920"/>
    <w:rsid w:val="00275B7B"/>
    <w:rsid w:val="00287353"/>
    <w:rsid w:val="00290077"/>
    <w:rsid w:val="0029138C"/>
    <w:rsid w:val="00295481"/>
    <w:rsid w:val="002A5332"/>
    <w:rsid w:val="002A6502"/>
    <w:rsid w:val="002E1903"/>
    <w:rsid w:val="002E6593"/>
    <w:rsid w:val="002F3DDB"/>
    <w:rsid w:val="002F4B3E"/>
    <w:rsid w:val="002F55F6"/>
    <w:rsid w:val="00300521"/>
    <w:rsid w:val="00302307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36507"/>
    <w:rsid w:val="00342BBE"/>
    <w:rsid w:val="00347713"/>
    <w:rsid w:val="00355F42"/>
    <w:rsid w:val="00357EF4"/>
    <w:rsid w:val="003619DE"/>
    <w:rsid w:val="00363A63"/>
    <w:rsid w:val="0037017C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6959"/>
    <w:rsid w:val="003C0535"/>
    <w:rsid w:val="003C1C76"/>
    <w:rsid w:val="003C21C6"/>
    <w:rsid w:val="003C50B2"/>
    <w:rsid w:val="003D3038"/>
    <w:rsid w:val="003D52B1"/>
    <w:rsid w:val="003E5D77"/>
    <w:rsid w:val="003F25D9"/>
    <w:rsid w:val="003F557F"/>
    <w:rsid w:val="0040136D"/>
    <w:rsid w:val="0040654B"/>
    <w:rsid w:val="00411FC9"/>
    <w:rsid w:val="004149BE"/>
    <w:rsid w:val="00420F30"/>
    <w:rsid w:val="004225A9"/>
    <w:rsid w:val="004254F9"/>
    <w:rsid w:val="0042793A"/>
    <w:rsid w:val="004365E6"/>
    <w:rsid w:val="004414E4"/>
    <w:rsid w:val="00441673"/>
    <w:rsid w:val="00462F4E"/>
    <w:rsid w:val="004651FD"/>
    <w:rsid w:val="0047444E"/>
    <w:rsid w:val="00477E9B"/>
    <w:rsid w:val="0048623A"/>
    <w:rsid w:val="00487348"/>
    <w:rsid w:val="00487A25"/>
    <w:rsid w:val="004906E4"/>
    <w:rsid w:val="00491980"/>
    <w:rsid w:val="00491C89"/>
    <w:rsid w:val="00495E00"/>
    <w:rsid w:val="004A23C8"/>
    <w:rsid w:val="004A3FDA"/>
    <w:rsid w:val="004A7EC8"/>
    <w:rsid w:val="004B5F77"/>
    <w:rsid w:val="004C0580"/>
    <w:rsid w:val="004C482B"/>
    <w:rsid w:val="004D2DFA"/>
    <w:rsid w:val="004D4673"/>
    <w:rsid w:val="004D508D"/>
    <w:rsid w:val="004E227F"/>
    <w:rsid w:val="004E73F3"/>
    <w:rsid w:val="0050374B"/>
    <w:rsid w:val="0050762B"/>
    <w:rsid w:val="00516871"/>
    <w:rsid w:val="0052581E"/>
    <w:rsid w:val="00535BA7"/>
    <w:rsid w:val="00537BE5"/>
    <w:rsid w:val="0054036D"/>
    <w:rsid w:val="0054140B"/>
    <w:rsid w:val="0054341E"/>
    <w:rsid w:val="0054443C"/>
    <w:rsid w:val="00544BEB"/>
    <w:rsid w:val="00552EDA"/>
    <w:rsid w:val="00553278"/>
    <w:rsid w:val="0055662D"/>
    <w:rsid w:val="00563F33"/>
    <w:rsid w:val="0056436A"/>
    <w:rsid w:val="00567C02"/>
    <w:rsid w:val="00574D09"/>
    <w:rsid w:val="005770F7"/>
    <w:rsid w:val="00577A9F"/>
    <w:rsid w:val="00577B87"/>
    <w:rsid w:val="00585744"/>
    <w:rsid w:val="005866DF"/>
    <w:rsid w:val="00593414"/>
    <w:rsid w:val="005A3190"/>
    <w:rsid w:val="005A3DEC"/>
    <w:rsid w:val="005A4A09"/>
    <w:rsid w:val="005B1EC9"/>
    <w:rsid w:val="005B3893"/>
    <w:rsid w:val="005C3B9A"/>
    <w:rsid w:val="005E1142"/>
    <w:rsid w:val="005E2E80"/>
    <w:rsid w:val="005E62EF"/>
    <w:rsid w:val="005F2C05"/>
    <w:rsid w:val="005F46DE"/>
    <w:rsid w:val="005F618E"/>
    <w:rsid w:val="005F7068"/>
    <w:rsid w:val="005F74C7"/>
    <w:rsid w:val="006035FE"/>
    <w:rsid w:val="00610539"/>
    <w:rsid w:val="0061536F"/>
    <w:rsid w:val="00616189"/>
    <w:rsid w:val="006200CD"/>
    <w:rsid w:val="00621041"/>
    <w:rsid w:val="00622339"/>
    <w:rsid w:val="00623325"/>
    <w:rsid w:val="00642370"/>
    <w:rsid w:val="0064635C"/>
    <w:rsid w:val="00657620"/>
    <w:rsid w:val="006610A8"/>
    <w:rsid w:val="00670E99"/>
    <w:rsid w:val="00677C13"/>
    <w:rsid w:val="006848B1"/>
    <w:rsid w:val="00695E95"/>
    <w:rsid w:val="006A290A"/>
    <w:rsid w:val="006A4995"/>
    <w:rsid w:val="006A7249"/>
    <w:rsid w:val="006A7C97"/>
    <w:rsid w:val="006B375D"/>
    <w:rsid w:val="006B3BB5"/>
    <w:rsid w:val="006C04B9"/>
    <w:rsid w:val="006D39A2"/>
    <w:rsid w:val="006E2528"/>
    <w:rsid w:val="006E7E6C"/>
    <w:rsid w:val="006E7FC1"/>
    <w:rsid w:val="006F2140"/>
    <w:rsid w:val="006F25E5"/>
    <w:rsid w:val="006F289E"/>
    <w:rsid w:val="006F3DC3"/>
    <w:rsid w:val="006F5606"/>
    <w:rsid w:val="00700AEB"/>
    <w:rsid w:val="00706EFA"/>
    <w:rsid w:val="00715E21"/>
    <w:rsid w:val="0073096E"/>
    <w:rsid w:val="00730D02"/>
    <w:rsid w:val="007328D2"/>
    <w:rsid w:val="00733408"/>
    <w:rsid w:val="00735A06"/>
    <w:rsid w:val="0074062A"/>
    <w:rsid w:val="00741C04"/>
    <w:rsid w:val="0074238D"/>
    <w:rsid w:val="0074481C"/>
    <w:rsid w:val="007457C6"/>
    <w:rsid w:val="00754103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96713"/>
    <w:rsid w:val="007A0CB1"/>
    <w:rsid w:val="007A10AD"/>
    <w:rsid w:val="007A1CE2"/>
    <w:rsid w:val="007A6A2B"/>
    <w:rsid w:val="007C0FCD"/>
    <w:rsid w:val="007C1BB4"/>
    <w:rsid w:val="007D66BC"/>
    <w:rsid w:val="007D7290"/>
    <w:rsid w:val="007E5B89"/>
    <w:rsid w:val="007F4D52"/>
    <w:rsid w:val="007F68FC"/>
    <w:rsid w:val="00810228"/>
    <w:rsid w:val="0081294E"/>
    <w:rsid w:val="00816DF7"/>
    <w:rsid w:val="008170D5"/>
    <w:rsid w:val="00817CB0"/>
    <w:rsid w:val="00822CB7"/>
    <w:rsid w:val="00824149"/>
    <w:rsid w:val="00827782"/>
    <w:rsid w:val="00836C1E"/>
    <w:rsid w:val="00841D92"/>
    <w:rsid w:val="008440D7"/>
    <w:rsid w:val="00851230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B574B"/>
    <w:rsid w:val="008C0540"/>
    <w:rsid w:val="008C51F9"/>
    <w:rsid w:val="008C7315"/>
    <w:rsid w:val="008E0407"/>
    <w:rsid w:val="008E156D"/>
    <w:rsid w:val="008E68BD"/>
    <w:rsid w:val="008F0E72"/>
    <w:rsid w:val="008F18A9"/>
    <w:rsid w:val="009062FA"/>
    <w:rsid w:val="00907713"/>
    <w:rsid w:val="00920B7A"/>
    <w:rsid w:val="00926144"/>
    <w:rsid w:val="00932587"/>
    <w:rsid w:val="00932CB6"/>
    <w:rsid w:val="00933602"/>
    <w:rsid w:val="00942377"/>
    <w:rsid w:val="00942740"/>
    <w:rsid w:val="00950A6D"/>
    <w:rsid w:val="0095492D"/>
    <w:rsid w:val="00955968"/>
    <w:rsid w:val="009567CF"/>
    <w:rsid w:val="00961F28"/>
    <w:rsid w:val="00966F3E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4AE5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5F1E"/>
    <w:rsid w:val="00A573DC"/>
    <w:rsid w:val="00A574CE"/>
    <w:rsid w:val="00A753E5"/>
    <w:rsid w:val="00A81279"/>
    <w:rsid w:val="00A902BF"/>
    <w:rsid w:val="00A9147E"/>
    <w:rsid w:val="00A97A7A"/>
    <w:rsid w:val="00AB3304"/>
    <w:rsid w:val="00AB436E"/>
    <w:rsid w:val="00AB6983"/>
    <w:rsid w:val="00AC4039"/>
    <w:rsid w:val="00AC7B22"/>
    <w:rsid w:val="00AD2EAD"/>
    <w:rsid w:val="00AD5EEA"/>
    <w:rsid w:val="00AE0A25"/>
    <w:rsid w:val="00AF16C1"/>
    <w:rsid w:val="00AF756B"/>
    <w:rsid w:val="00B006D4"/>
    <w:rsid w:val="00B11928"/>
    <w:rsid w:val="00B12823"/>
    <w:rsid w:val="00B1611C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3F76"/>
    <w:rsid w:val="00B70BA9"/>
    <w:rsid w:val="00B72D4B"/>
    <w:rsid w:val="00B77EA3"/>
    <w:rsid w:val="00B81B17"/>
    <w:rsid w:val="00B83D69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6F86"/>
    <w:rsid w:val="00BE7A2F"/>
    <w:rsid w:val="00BE7FB1"/>
    <w:rsid w:val="00BF373F"/>
    <w:rsid w:val="00BF3E3D"/>
    <w:rsid w:val="00C00320"/>
    <w:rsid w:val="00C004F7"/>
    <w:rsid w:val="00C01655"/>
    <w:rsid w:val="00C02C0C"/>
    <w:rsid w:val="00C03045"/>
    <w:rsid w:val="00C06B8A"/>
    <w:rsid w:val="00C07380"/>
    <w:rsid w:val="00C12518"/>
    <w:rsid w:val="00C203C6"/>
    <w:rsid w:val="00C35629"/>
    <w:rsid w:val="00C41C34"/>
    <w:rsid w:val="00C433AB"/>
    <w:rsid w:val="00C45704"/>
    <w:rsid w:val="00C604F2"/>
    <w:rsid w:val="00C70089"/>
    <w:rsid w:val="00C73471"/>
    <w:rsid w:val="00C83DDC"/>
    <w:rsid w:val="00C85BDA"/>
    <w:rsid w:val="00C91561"/>
    <w:rsid w:val="00C93C67"/>
    <w:rsid w:val="00C9410D"/>
    <w:rsid w:val="00C94F3E"/>
    <w:rsid w:val="00C95B31"/>
    <w:rsid w:val="00CA1700"/>
    <w:rsid w:val="00CB27BC"/>
    <w:rsid w:val="00CB7A06"/>
    <w:rsid w:val="00CC4709"/>
    <w:rsid w:val="00CC59AB"/>
    <w:rsid w:val="00CD108E"/>
    <w:rsid w:val="00CD13CB"/>
    <w:rsid w:val="00CD327F"/>
    <w:rsid w:val="00CE79D7"/>
    <w:rsid w:val="00CF0AEB"/>
    <w:rsid w:val="00D027E5"/>
    <w:rsid w:val="00D05485"/>
    <w:rsid w:val="00D11F9C"/>
    <w:rsid w:val="00D1372A"/>
    <w:rsid w:val="00D20F6E"/>
    <w:rsid w:val="00D23137"/>
    <w:rsid w:val="00D245F0"/>
    <w:rsid w:val="00D407D1"/>
    <w:rsid w:val="00D449E0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A7589"/>
    <w:rsid w:val="00DB2445"/>
    <w:rsid w:val="00DC2975"/>
    <w:rsid w:val="00DE2094"/>
    <w:rsid w:val="00DE61AB"/>
    <w:rsid w:val="00DF3D2D"/>
    <w:rsid w:val="00DF435B"/>
    <w:rsid w:val="00E00F2B"/>
    <w:rsid w:val="00E16AF4"/>
    <w:rsid w:val="00E17774"/>
    <w:rsid w:val="00E26252"/>
    <w:rsid w:val="00E269DD"/>
    <w:rsid w:val="00E270B7"/>
    <w:rsid w:val="00E31555"/>
    <w:rsid w:val="00E404C5"/>
    <w:rsid w:val="00E45829"/>
    <w:rsid w:val="00E47459"/>
    <w:rsid w:val="00E47C92"/>
    <w:rsid w:val="00E50B06"/>
    <w:rsid w:val="00E54416"/>
    <w:rsid w:val="00E606CF"/>
    <w:rsid w:val="00E609C1"/>
    <w:rsid w:val="00E60B7B"/>
    <w:rsid w:val="00E65428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B223B"/>
    <w:rsid w:val="00ED2B23"/>
    <w:rsid w:val="00ED65E5"/>
    <w:rsid w:val="00EF4FFB"/>
    <w:rsid w:val="00F02064"/>
    <w:rsid w:val="00F05E38"/>
    <w:rsid w:val="00F06C15"/>
    <w:rsid w:val="00F16CA3"/>
    <w:rsid w:val="00F17CB8"/>
    <w:rsid w:val="00F23257"/>
    <w:rsid w:val="00F23803"/>
    <w:rsid w:val="00F30FA9"/>
    <w:rsid w:val="00F31A8A"/>
    <w:rsid w:val="00F43777"/>
    <w:rsid w:val="00F469B7"/>
    <w:rsid w:val="00F53FD8"/>
    <w:rsid w:val="00F56F3D"/>
    <w:rsid w:val="00F65E31"/>
    <w:rsid w:val="00F86B81"/>
    <w:rsid w:val="00F97A05"/>
    <w:rsid w:val="00FA0567"/>
    <w:rsid w:val="00FA5BD1"/>
    <w:rsid w:val="00FA6F80"/>
    <w:rsid w:val="00FB1BC2"/>
    <w:rsid w:val="00FB4CA2"/>
    <w:rsid w:val="00FC443A"/>
    <w:rsid w:val="00FC6508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qFormat/>
    <w:rsid w:val="004D508D"/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80C9C-B56D-41A6-AE7C-742C53DD0B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7C33F4-365A-4956-BD22-2ED55CBE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60</cp:revision>
  <dcterms:created xsi:type="dcterms:W3CDTF">2023-07-26T11:12:00Z</dcterms:created>
  <dcterms:modified xsi:type="dcterms:W3CDTF">2025-03-24T18:18:00Z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